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1C091480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B62C67" w:rsidRPr="00B62C67">
              <w:rPr>
                <w:rFonts w:ascii="Times New Roman" w:hAnsi="Times New Roman" w:cs="Times New Roman"/>
                <w:bCs/>
                <w:color w:val="000000" w:themeColor="text1"/>
              </w:rPr>
              <w:t>JSPCR-2706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1E272EF5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  <w:r w:rsidRPr="00B62C67"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  <w:t>:</w:t>
            </w:r>
            <w:r w:rsidR="00592E03" w:rsidRPr="00B62C67"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  <w:t xml:space="preserve"> </w:t>
            </w:r>
            <w:r w:rsidR="00B62C67" w:rsidRPr="00B62C67"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  <w:t>Vishnu Murugadoss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214F562F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B62C67" w:rsidRPr="00B62C67">
              <w:rPr>
                <w:rFonts w:ascii="Times New Roman" w:eastAsia="Times New Roman" w:hAnsi="Times New Roman" w:cs="Times New Roman"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Oncocytoma of Parotid Gland</w:t>
            </w:r>
          </w:p>
          <w:p w14:paraId="2A4071EB" w14:textId="77777777" w:rsidR="004E3A19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B62C67" w:rsidRPr="00B62C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Surgical Procedures and Case Reports</w:t>
            </w:r>
            <w:r w:rsidR="004E3A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bookmarkStart w:id="0" w:name="_GoBack"/>
            <w:bookmarkEnd w:id="0"/>
          </w:p>
          <w:p w14:paraId="068D185F" w14:textId="77777777" w:rsidR="004E3A19" w:rsidRDefault="004E3A19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4E3A1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General Comments:</w:t>
            </w:r>
          </w:p>
          <w:p w14:paraId="2E3C5DEE" w14:textId="1C4E8ABC" w:rsidR="00F669EE" w:rsidRPr="004E3A19" w:rsidRDefault="004E3A19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4E3A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1. The authors present a case of oncocytoma of the parotid gland. These cases are not so rare in the literature. there are lots of cases. the paper can be written a case report and literatüre review. may be a table about the other cases.</w:t>
            </w:r>
          </w:p>
          <w:p w14:paraId="1362C51A" w14:textId="012C7577" w:rsidR="004E3A19" w:rsidRDefault="004E3A19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2. W</w:t>
            </w:r>
            <w:r w:rsidRPr="004E3A1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ell determined an oncocytoma case. but there are lots of cases. it can be a case report and literature review. may be a table about other cases and treatments.</w:t>
            </w:r>
          </w:p>
          <w:p w14:paraId="694A9AAB" w14:textId="5C2EE949" w:rsidR="00592E03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6019B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</w:p>
          <w:p w14:paraId="210394F9" w14:textId="215E0502" w:rsidR="00592E03" w:rsidRPr="004E3A19" w:rsidRDefault="00DC6727" w:rsidP="000A1915">
            <w:pPr>
              <w:spacing w:line="360" w:lineRule="auto"/>
              <w:jc w:val="both"/>
              <w:rPr>
                <w:lang w:val="en-IN"/>
              </w:rPr>
            </w:pPr>
            <w:r w:rsidRPr="00DD6F7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Methodology:</w:t>
            </w:r>
            <w:r w:rsidR="00592E03">
              <w:t xml:space="preserve"> </w:t>
            </w:r>
            <w:r w:rsidR="004E3A19">
              <w:t>N</w:t>
            </w:r>
            <w:r w:rsidR="004E3A19" w:rsidRPr="004E3A19">
              <w:t>o methodology case report</w:t>
            </w:r>
          </w:p>
          <w:p w14:paraId="02E0732E" w14:textId="499A1105" w:rsidR="00592E03" w:rsidRDefault="001F1ED3" w:rsidP="000A1915">
            <w:pPr>
              <w:spacing w:line="360" w:lineRule="auto"/>
              <w:jc w:val="both"/>
            </w:pPr>
            <w:r w:rsidRPr="00F41D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>
              <w:t xml:space="preserve"> </w:t>
            </w:r>
            <w:r w:rsidR="004E3A19">
              <w:t xml:space="preserve"> </w:t>
            </w:r>
          </w:p>
          <w:p w14:paraId="162494BC" w14:textId="05DBD705" w:rsidR="00592E03" w:rsidRDefault="007154B8" w:rsidP="00BC4993">
            <w:pPr>
              <w:spacing w:line="360" w:lineRule="auto"/>
              <w:jc w:val="both"/>
            </w:pPr>
            <w:r w:rsidRPr="00C73CB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>
              <w:t xml:space="preserve"> </w:t>
            </w:r>
            <w:r w:rsidR="004E3A19">
              <w:t xml:space="preserve"> </w:t>
            </w:r>
            <w:r w:rsidR="004E3A19" w:rsidRPr="004E3A19">
              <w:rPr>
                <w:rFonts w:ascii="Times New Roman" w:hAnsi="Times New Roman" w:cs="Times New Roman"/>
              </w:rPr>
              <w:t>Gives everthing about oncocytoma. good</w:t>
            </w:r>
          </w:p>
          <w:p w14:paraId="59F25738" w14:textId="7B8BAD71" w:rsidR="00592E03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</w:p>
          <w:p w14:paraId="265A9973" w14:textId="54EBBD82" w:rsidR="00592E03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Tables and figures: </w:t>
            </w:r>
          </w:p>
          <w:p w14:paraId="387941E6" w14:textId="72D1FC90" w:rsidR="00592E03" w:rsidRPr="00E9204E" w:rsidRDefault="00592E03" w:rsidP="00E920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CA84DC" w14:textId="77777777" w:rsidR="00B82989" w:rsidRDefault="00B82989" w:rsidP="00F65AB0">
      <w:pPr>
        <w:spacing w:after="0" w:line="240" w:lineRule="auto"/>
      </w:pPr>
      <w:r>
        <w:separator/>
      </w:r>
    </w:p>
  </w:endnote>
  <w:endnote w:type="continuationSeparator" w:id="0">
    <w:p w14:paraId="13082778" w14:textId="77777777" w:rsidR="00B82989" w:rsidRDefault="00B82989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EA8AC4" w14:textId="77777777" w:rsidR="00B82989" w:rsidRDefault="00B82989" w:rsidP="00F65AB0">
      <w:pPr>
        <w:spacing w:after="0" w:line="240" w:lineRule="auto"/>
      </w:pPr>
      <w:r>
        <w:separator/>
      </w:r>
    </w:p>
  </w:footnote>
  <w:footnote w:type="continuationSeparator" w:id="0">
    <w:p w14:paraId="6603D349" w14:textId="77777777" w:rsidR="00B82989" w:rsidRDefault="00B82989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3A1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2C67"/>
    <w:rsid w:val="00B667B9"/>
    <w:rsid w:val="00B803DC"/>
    <w:rsid w:val="00B8066A"/>
    <w:rsid w:val="00B82989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3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2022-04-27T07:14:00Z</dcterms:modified>
</cp:coreProperties>
</file>